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21C2" w:rsidRDefault="00F2459A">
      <w:pPr>
        <w:jc w:val="center"/>
        <w:rPr>
          <w:rFonts w:cs="Tahoma"/>
          <w:sz w:val="36"/>
        </w:rPr>
      </w:pPr>
      <w:r>
        <w:t xml:space="preserve"> </w:t>
      </w:r>
      <w:r w:rsidR="006835E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6pt;height:51.3pt" filled="t">
            <v:fill color2="black"/>
            <v:imagedata r:id="rId8" o:title=""/>
          </v:shape>
        </w:pict>
      </w:r>
    </w:p>
    <w:p w:rsidR="00D721C2" w:rsidRDefault="00D721C2">
      <w:pPr>
        <w:jc w:val="center"/>
        <w:rPr>
          <w:rFonts w:cs="Tahoma"/>
          <w:sz w:val="36"/>
        </w:rPr>
      </w:pPr>
    </w:p>
    <w:p w:rsidR="00D721C2" w:rsidRDefault="00D721C2">
      <w:pPr>
        <w:jc w:val="center"/>
        <w:rPr>
          <w:rFonts w:cs="Tahoma"/>
          <w:b/>
          <w:sz w:val="28"/>
        </w:rPr>
      </w:pPr>
      <w:r>
        <w:rPr>
          <w:rFonts w:cs="Tahoma"/>
          <w:b/>
          <w:sz w:val="28"/>
        </w:rPr>
        <w:t>АДМИНИСТРАЦИЯ КОТЕЛЬНИЧСКОГО РАЙОНА</w:t>
      </w:r>
    </w:p>
    <w:p w:rsidR="00D721C2" w:rsidRDefault="00D721C2">
      <w:pPr>
        <w:jc w:val="center"/>
        <w:rPr>
          <w:rFonts w:cs="Tahoma"/>
          <w:sz w:val="36"/>
        </w:rPr>
      </w:pPr>
      <w:r>
        <w:rPr>
          <w:rFonts w:cs="Tahoma"/>
          <w:b/>
          <w:sz w:val="28"/>
        </w:rPr>
        <w:t>КИРОВСКОЙ ОБЛАСТИ</w:t>
      </w:r>
    </w:p>
    <w:p w:rsidR="00D721C2" w:rsidRDefault="00D721C2">
      <w:pPr>
        <w:jc w:val="center"/>
        <w:rPr>
          <w:rFonts w:cs="Tahoma"/>
          <w:sz w:val="36"/>
        </w:rPr>
      </w:pPr>
    </w:p>
    <w:p w:rsidR="00D721C2" w:rsidRDefault="00D721C2">
      <w:pPr>
        <w:jc w:val="center"/>
        <w:rPr>
          <w:rFonts w:cs="Tahoma"/>
          <w:sz w:val="36"/>
        </w:rPr>
      </w:pPr>
      <w:r>
        <w:rPr>
          <w:rFonts w:cs="Tahoma"/>
          <w:b/>
          <w:sz w:val="32"/>
        </w:rPr>
        <w:t>ПОСТАНОВЛЕНИЕ</w:t>
      </w:r>
    </w:p>
    <w:p w:rsidR="00D721C2" w:rsidRDefault="00D721C2">
      <w:pPr>
        <w:jc w:val="center"/>
        <w:rPr>
          <w:rFonts w:cs="Tahoma"/>
          <w:sz w:val="36"/>
        </w:rPr>
      </w:pPr>
    </w:p>
    <w:p w:rsidR="00D721C2" w:rsidRDefault="00D721C2">
      <w:pPr>
        <w:jc w:val="center"/>
        <w:rPr>
          <w:rFonts w:cs="Tahom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D721C2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D721C2" w:rsidRDefault="000F5599" w:rsidP="00BA6CA7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13.12.2023</w:t>
            </w:r>
          </w:p>
        </w:tc>
        <w:tc>
          <w:tcPr>
            <w:tcW w:w="6060" w:type="dxa"/>
            <w:shd w:val="clear" w:color="auto" w:fill="auto"/>
          </w:tcPr>
          <w:p w:rsidR="00D721C2" w:rsidRDefault="00D721C2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  <w:shd w:val="clear" w:color="auto" w:fill="auto"/>
          </w:tcPr>
          <w:p w:rsidR="00D721C2" w:rsidRDefault="000F5599" w:rsidP="000F5599">
            <w:pPr>
              <w:pStyle w:val="a9"/>
              <w:snapToGrid w:val="0"/>
              <w:jc w:val="center"/>
            </w:pPr>
            <w:r>
              <w:t>305</w:t>
            </w:r>
          </w:p>
        </w:tc>
      </w:tr>
      <w:tr w:rsidR="00D721C2">
        <w:tc>
          <w:tcPr>
            <w:tcW w:w="1710" w:type="dxa"/>
            <w:shd w:val="clear" w:color="auto" w:fill="auto"/>
          </w:tcPr>
          <w:p w:rsidR="00D721C2" w:rsidRDefault="00D721C2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D721C2" w:rsidRDefault="00D721C2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5216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Котельнич</w:t>
            </w:r>
          </w:p>
        </w:tc>
        <w:tc>
          <w:tcPr>
            <w:tcW w:w="1697" w:type="dxa"/>
            <w:shd w:val="clear" w:color="auto" w:fill="auto"/>
          </w:tcPr>
          <w:p w:rsidR="00D721C2" w:rsidRDefault="00D721C2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721C2" w:rsidRDefault="00D721C2">
      <w:pPr>
        <w:jc w:val="center"/>
      </w:pPr>
    </w:p>
    <w:tbl>
      <w:tblPr>
        <w:tblW w:w="10346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902"/>
        <w:gridCol w:w="1544"/>
      </w:tblGrid>
      <w:tr w:rsidR="00E65C74" w:rsidRPr="004B0A52" w:rsidTr="008527F6">
        <w:tc>
          <w:tcPr>
            <w:tcW w:w="900" w:type="dxa"/>
            <w:shd w:val="clear" w:color="auto" w:fill="auto"/>
          </w:tcPr>
          <w:p w:rsidR="00E65C74" w:rsidRPr="004B0A52" w:rsidRDefault="00E65C74" w:rsidP="008527F6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65C74" w:rsidRPr="00AF608E" w:rsidRDefault="00E65C74" w:rsidP="00277042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F608E">
              <w:rPr>
                <w:b/>
                <w:bCs/>
                <w:sz w:val="28"/>
                <w:szCs w:val="28"/>
              </w:rPr>
              <w:t>О внесении изменений в постановление                               администрации Котельничского района</w:t>
            </w:r>
          </w:p>
          <w:p w:rsidR="00E65C74" w:rsidRPr="004B0A52" w:rsidRDefault="00E65C74" w:rsidP="00277042">
            <w:pPr>
              <w:pStyle w:val="a9"/>
              <w:snapToGrid w:val="0"/>
              <w:spacing w:after="480"/>
              <w:jc w:val="center"/>
              <w:rPr>
                <w:sz w:val="28"/>
                <w:szCs w:val="28"/>
              </w:rPr>
            </w:pPr>
            <w:r w:rsidRPr="00AF608E">
              <w:rPr>
                <w:b/>
                <w:bCs/>
                <w:sz w:val="28"/>
                <w:szCs w:val="28"/>
              </w:rPr>
              <w:t>от 30.12.2020 № 282</w:t>
            </w:r>
            <w:r w:rsidR="0052164C" w:rsidRPr="00AF608E">
              <w:rPr>
                <w:b/>
                <w:bCs/>
                <w:sz w:val="28"/>
                <w:szCs w:val="28"/>
              </w:rPr>
              <w:t xml:space="preserve"> «Об утверждении программы «Развитие культуры» в Котельничском районе Кировской области на 2021-2025 годы»</w:t>
            </w:r>
          </w:p>
        </w:tc>
        <w:tc>
          <w:tcPr>
            <w:tcW w:w="1544" w:type="dxa"/>
            <w:shd w:val="clear" w:color="auto" w:fill="auto"/>
          </w:tcPr>
          <w:p w:rsidR="00E65C74" w:rsidRPr="004B0A52" w:rsidRDefault="00E65C74" w:rsidP="008527F6">
            <w:pPr>
              <w:pStyle w:val="a9"/>
              <w:snapToGrid w:val="0"/>
              <w:rPr>
                <w:sz w:val="28"/>
                <w:szCs w:val="28"/>
              </w:rPr>
            </w:pPr>
          </w:p>
        </w:tc>
      </w:tr>
    </w:tbl>
    <w:p w:rsidR="00E65C74" w:rsidRPr="00D46D50" w:rsidRDefault="00E65C74" w:rsidP="002770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20620">
        <w:rPr>
          <w:sz w:val="28"/>
          <w:szCs w:val="28"/>
        </w:rPr>
        <w:t>решением Котельничской районной Думы от 2</w:t>
      </w:r>
      <w:r w:rsidR="003F2AFA">
        <w:rPr>
          <w:sz w:val="28"/>
          <w:szCs w:val="28"/>
        </w:rPr>
        <w:t>4.11.2023 № 206</w:t>
      </w:r>
      <w:r w:rsidR="00920620">
        <w:rPr>
          <w:sz w:val="28"/>
          <w:szCs w:val="28"/>
        </w:rPr>
        <w:t xml:space="preserve"> «О внесении изменений в решение Котельничской районной Думы от 16.12.2022 № 128 «О бюджете муниципального образования Котельничский муниципальный район Кировской области на 2023 год и на плановый период 2024 и 2025 годов», </w:t>
      </w:r>
      <w:r>
        <w:rPr>
          <w:sz w:val="28"/>
          <w:szCs w:val="28"/>
        </w:rPr>
        <w:t xml:space="preserve">пунктом </w:t>
      </w:r>
      <w:r w:rsidR="002328FD">
        <w:rPr>
          <w:sz w:val="28"/>
          <w:szCs w:val="28"/>
        </w:rPr>
        <w:t>1.6</w:t>
      </w:r>
      <w:r w:rsidR="00CE4ED5">
        <w:rPr>
          <w:sz w:val="28"/>
          <w:szCs w:val="28"/>
        </w:rPr>
        <w:t>.</w:t>
      </w:r>
      <w:r w:rsidR="00D75B36">
        <w:rPr>
          <w:sz w:val="28"/>
          <w:szCs w:val="28"/>
        </w:rPr>
        <w:t xml:space="preserve"> </w:t>
      </w:r>
      <w:r w:rsidR="00F35910">
        <w:rPr>
          <w:sz w:val="28"/>
          <w:szCs w:val="28"/>
        </w:rPr>
        <w:t>П</w:t>
      </w:r>
      <w:r>
        <w:rPr>
          <w:sz w:val="28"/>
          <w:szCs w:val="28"/>
        </w:rPr>
        <w:t>орядка разработки, реализации и оценки эффективности реализации муниципальных программ</w:t>
      </w:r>
      <w:r w:rsidR="00CE4ED5">
        <w:rPr>
          <w:sz w:val="28"/>
          <w:szCs w:val="28"/>
        </w:rPr>
        <w:t xml:space="preserve"> муниципального образования Котельничский муниципальный район Кировской области</w:t>
      </w:r>
      <w:r>
        <w:rPr>
          <w:sz w:val="28"/>
          <w:szCs w:val="28"/>
        </w:rPr>
        <w:t>, утвержденного постановлением администрации Котельничского района Кировской области от 2</w:t>
      </w:r>
      <w:r w:rsidR="00CE4ED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E4ED5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4039F4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№ </w:t>
      </w:r>
      <w:r w:rsidR="00CE4ED5">
        <w:rPr>
          <w:sz w:val="28"/>
          <w:szCs w:val="28"/>
        </w:rPr>
        <w:t>241а</w:t>
      </w:r>
      <w:r>
        <w:rPr>
          <w:sz w:val="28"/>
          <w:szCs w:val="28"/>
        </w:rPr>
        <w:t xml:space="preserve"> </w:t>
      </w:r>
      <w:r w:rsidR="004039F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«О разработке, реализации и оценке эффективности реализации муниципальных программ</w:t>
      </w:r>
      <w:r w:rsidR="00CE4ED5">
        <w:rPr>
          <w:sz w:val="28"/>
          <w:szCs w:val="28"/>
        </w:rPr>
        <w:t xml:space="preserve"> муниципального образования Котельничский муниципальный район Кировской области» ад</w:t>
      </w:r>
      <w:r w:rsidR="00CE4ED5" w:rsidRPr="00D46D50">
        <w:rPr>
          <w:sz w:val="28"/>
          <w:szCs w:val="28"/>
        </w:rPr>
        <w:t>министрация</w:t>
      </w:r>
      <w:r w:rsidRPr="00D46D50">
        <w:rPr>
          <w:sz w:val="28"/>
          <w:szCs w:val="28"/>
        </w:rPr>
        <w:t xml:space="preserve"> Котельничского района Кировской области ПОСТАНОВЛЯЕТ:</w:t>
      </w:r>
    </w:p>
    <w:p w:rsidR="0052164C" w:rsidRDefault="00E65C74" w:rsidP="002770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516F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постановление администрации Котельничского района от 30.12.20</w:t>
      </w:r>
      <w:r w:rsidR="00CE4ED5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CE4ED5">
        <w:rPr>
          <w:sz w:val="28"/>
          <w:szCs w:val="28"/>
        </w:rPr>
        <w:t>282</w:t>
      </w:r>
      <w:r>
        <w:rPr>
          <w:sz w:val="28"/>
          <w:szCs w:val="28"/>
        </w:rPr>
        <w:t xml:space="preserve"> «Об утверждении программы «Развитие культуры» на 20</w:t>
      </w:r>
      <w:r w:rsidR="00CE4ED5">
        <w:rPr>
          <w:sz w:val="28"/>
          <w:szCs w:val="28"/>
        </w:rPr>
        <w:t>21</w:t>
      </w:r>
      <w:r>
        <w:rPr>
          <w:sz w:val="28"/>
          <w:szCs w:val="28"/>
        </w:rPr>
        <w:t xml:space="preserve"> – 20</w:t>
      </w:r>
      <w:r w:rsidR="00F35910">
        <w:rPr>
          <w:sz w:val="28"/>
          <w:szCs w:val="28"/>
        </w:rPr>
        <w:t>25</w:t>
      </w:r>
      <w:r>
        <w:rPr>
          <w:sz w:val="28"/>
          <w:szCs w:val="28"/>
        </w:rPr>
        <w:t xml:space="preserve"> годы»</w:t>
      </w:r>
      <w:r w:rsidR="00A25784">
        <w:rPr>
          <w:sz w:val="28"/>
          <w:szCs w:val="28"/>
        </w:rPr>
        <w:t xml:space="preserve"> (с изменениями, внесенными постановлением </w:t>
      </w:r>
      <w:r w:rsidR="00A25784">
        <w:rPr>
          <w:sz w:val="28"/>
          <w:szCs w:val="28"/>
        </w:rPr>
        <w:lastRenderedPageBreak/>
        <w:t>администрации Котельничского района от 11.02.2021 № 19</w:t>
      </w:r>
      <w:r w:rsidR="009D5968">
        <w:rPr>
          <w:sz w:val="28"/>
          <w:szCs w:val="28"/>
        </w:rPr>
        <w:t>, от 24.03.2021                  № 41</w:t>
      </w:r>
      <w:r w:rsidR="00962E8E">
        <w:rPr>
          <w:sz w:val="28"/>
          <w:szCs w:val="28"/>
        </w:rPr>
        <w:t>, от 15.04.2021 № 62</w:t>
      </w:r>
      <w:r w:rsidR="0080685A">
        <w:rPr>
          <w:sz w:val="28"/>
          <w:szCs w:val="28"/>
        </w:rPr>
        <w:t>,</w:t>
      </w:r>
      <w:r w:rsidR="00BD1509">
        <w:rPr>
          <w:sz w:val="28"/>
          <w:szCs w:val="28"/>
        </w:rPr>
        <w:t xml:space="preserve"> от 08.07.2021 № 111</w:t>
      </w:r>
      <w:r w:rsidR="00457023">
        <w:rPr>
          <w:sz w:val="28"/>
          <w:szCs w:val="28"/>
        </w:rPr>
        <w:t>, от 13.10.2021 № 187</w:t>
      </w:r>
      <w:r w:rsidR="002A06A5">
        <w:rPr>
          <w:sz w:val="28"/>
          <w:szCs w:val="28"/>
        </w:rPr>
        <w:t>, от 29.10.2021 № 207</w:t>
      </w:r>
      <w:r w:rsidR="004039F4">
        <w:rPr>
          <w:sz w:val="28"/>
          <w:szCs w:val="28"/>
        </w:rPr>
        <w:t>, от 07.12.2021 № 237</w:t>
      </w:r>
      <w:r w:rsidR="00F409BD">
        <w:rPr>
          <w:sz w:val="28"/>
          <w:szCs w:val="28"/>
        </w:rPr>
        <w:t xml:space="preserve">, </w:t>
      </w:r>
      <w:r w:rsidR="007D5A29">
        <w:rPr>
          <w:sz w:val="28"/>
          <w:szCs w:val="28"/>
        </w:rPr>
        <w:t xml:space="preserve">от 30.12.2021 № 271, </w:t>
      </w:r>
      <w:r w:rsidR="00F409BD">
        <w:rPr>
          <w:sz w:val="28"/>
          <w:szCs w:val="28"/>
        </w:rPr>
        <w:t>от 15.02.2022</w:t>
      </w:r>
      <w:r w:rsidR="00277042">
        <w:rPr>
          <w:sz w:val="28"/>
          <w:szCs w:val="28"/>
        </w:rPr>
        <w:t xml:space="preserve"> </w:t>
      </w:r>
      <w:r w:rsidR="00F409BD">
        <w:rPr>
          <w:sz w:val="28"/>
          <w:szCs w:val="28"/>
        </w:rPr>
        <w:t>№ 24, от 22.03.2022 № 49, от 14.04.2022 № 77, от 06.05.2022 № 91</w:t>
      </w:r>
      <w:r w:rsidR="00A25784">
        <w:rPr>
          <w:sz w:val="28"/>
          <w:szCs w:val="28"/>
        </w:rPr>
        <w:t>,</w:t>
      </w:r>
      <w:r w:rsidR="003E2D3B">
        <w:rPr>
          <w:sz w:val="28"/>
          <w:szCs w:val="28"/>
        </w:rPr>
        <w:t xml:space="preserve"> от 21.07.2022 №</w:t>
      </w:r>
      <w:r w:rsidR="0009516F">
        <w:rPr>
          <w:sz w:val="28"/>
          <w:szCs w:val="28"/>
        </w:rPr>
        <w:t xml:space="preserve"> </w:t>
      </w:r>
      <w:r w:rsidR="003E2D3B">
        <w:rPr>
          <w:sz w:val="28"/>
          <w:szCs w:val="28"/>
        </w:rPr>
        <w:t>141</w:t>
      </w:r>
      <w:r w:rsidR="005428BC">
        <w:rPr>
          <w:sz w:val="28"/>
          <w:szCs w:val="28"/>
        </w:rPr>
        <w:t>,</w:t>
      </w:r>
      <w:r w:rsidR="001B7CFD">
        <w:rPr>
          <w:sz w:val="28"/>
          <w:szCs w:val="28"/>
        </w:rPr>
        <w:t xml:space="preserve"> от 15.08.2022 № 160</w:t>
      </w:r>
      <w:r w:rsidR="003E2D3B">
        <w:rPr>
          <w:sz w:val="28"/>
          <w:szCs w:val="28"/>
        </w:rPr>
        <w:t>,</w:t>
      </w:r>
      <w:r w:rsidR="00AE396F">
        <w:rPr>
          <w:sz w:val="28"/>
          <w:szCs w:val="28"/>
        </w:rPr>
        <w:t xml:space="preserve"> от 18.10</w:t>
      </w:r>
      <w:r w:rsidR="001B7CFD">
        <w:rPr>
          <w:sz w:val="28"/>
          <w:szCs w:val="28"/>
        </w:rPr>
        <w:t>.2022 №</w:t>
      </w:r>
      <w:r w:rsidR="0009516F">
        <w:rPr>
          <w:sz w:val="28"/>
          <w:szCs w:val="28"/>
        </w:rPr>
        <w:t xml:space="preserve"> </w:t>
      </w:r>
      <w:r w:rsidR="00AE396F">
        <w:rPr>
          <w:sz w:val="28"/>
          <w:szCs w:val="28"/>
        </w:rPr>
        <w:t>203</w:t>
      </w:r>
      <w:r w:rsidR="0009516F">
        <w:rPr>
          <w:sz w:val="28"/>
          <w:szCs w:val="28"/>
        </w:rPr>
        <w:t>,</w:t>
      </w:r>
      <w:r w:rsidR="009D19FC">
        <w:rPr>
          <w:sz w:val="28"/>
          <w:szCs w:val="28"/>
        </w:rPr>
        <w:t xml:space="preserve"> </w:t>
      </w:r>
      <w:r w:rsidR="00AE396F">
        <w:rPr>
          <w:sz w:val="28"/>
          <w:szCs w:val="28"/>
        </w:rPr>
        <w:t>от 23</w:t>
      </w:r>
      <w:r w:rsidR="00B05B4F">
        <w:rPr>
          <w:sz w:val="28"/>
          <w:szCs w:val="28"/>
        </w:rPr>
        <w:t>.11.2022 № 226</w:t>
      </w:r>
      <w:r w:rsidR="00277042">
        <w:rPr>
          <w:sz w:val="28"/>
          <w:szCs w:val="28"/>
        </w:rPr>
        <w:t>, от 28.12.2022 № 267, от 16.03.2023 № 63</w:t>
      </w:r>
      <w:r w:rsidR="00920620">
        <w:rPr>
          <w:sz w:val="28"/>
          <w:szCs w:val="28"/>
        </w:rPr>
        <w:t>, 10.04</w:t>
      </w:r>
      <w:r w:rsidR="00472419">
        <w:rPr>
          <w:sz w:val="28"/>
          <w:szCs w:val="28"/>
        </w:rPr>
        <w:t>.2023 № 89</w:t>
      </w:r>
      <w:r w:rsidR="00A80F4C">
        <w:rPr>
          <w:sz w:val="28"/>
          <w:szCs w:val="28"/>
        </w:rPr>
        <w:t>, 20.07.2023 № 149</w:t>
      </w:r>
      <w:r w:rsidR="00F2459A">
        <w:rPr>
          <w:sz w:val="28"/>
          <w:szCs w:val="28"/>
        </w:rPr>
        <w:t>, от 02.08.2023 № 156</w:t>
      </w:r>
      <w:r w:rsidR="003F2AFA">
        <w:rPr>
          <w:sz w:val="28"/>
          <w:szCs w:val="28"/>
        </w:rPr>
        <w:t>,</w:t>
      </w:r>
      <w:r w:rsidR="00C3668B">
        <w:rPr>
          <w:sz w:val="28"/>
          <w:szCs w:val="28"/>
        </w:rPr>
        <w:t xml:space="preserve"> от 20.10.2023 № 242</w:t>
      </w:r>
      <w:r w:rsidR="00472419">
        <w:rPr>
          <w:sz w:val="28"/>
          <w:szCs w:val="28"/>
        </w:rPr>
        <w:t>,</w:t>
      </w:r>
      <w:r w:rsidR="003F2AFA">
        <w:rPr>
          <w:sz w:val="28"/>
          <w:szCs w:val="28"/>
        </w:rPr>
        <w:t xml:space="preserve"> от 31.10.2023 № 253), </w:t>
      </w:r>
      <w:r w:rsidR="00472419">
        <w:rPr>
          <w:sz w:val="28"/>
          <w:szCs w:val="28"/>
        </w:rPr>
        <w:t>согласно Приложениям № 1, № 2.</w:t>
      </w:r>
    </w:p>
    <w:p w:rsidR="00CC5397" w:rsidRPr="004039F4" w:rsidRDefault="00E65C74" w:rsidP="004039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0A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B0A52">
        <w:rPr>
          <w:sz w:val="28"/>
          <w:szCs w:val="28"/>
        </w:rPr>
        <w:t xml:space="preserve">Контроль за </w:t>
      </w:r>
      <w:r w:rsidR="003F2AFA">
        <w:rPr>
          <w:sz w:val="28"/>
          <w:szCs w:val="28"/>
        </w:rPr>
        <w:t xml:space="preserve">исполнением постановления возложить на управляющего делами </w:t>
      </w:r>
      <w:r w:rsidR="004B1F1F">
        <w:rPr>
          <w:sz w:val="28"/>
          <w:szCs w:val="28"/>
        </w:rPr>
        <w:t>адми</w:t>
      </w:r>
      <w:r w:rsidR="003F2AFA">
        <w:rPr>
          <w:sz w:val="28"/>
          <w:szCs w:val="28"/>
        </w:rPr>
        <w:t>нистрации Котельничского района Гайдук О.В.</w:t>
      </w:r>
    </w:p>
    <w:tbl>
      <w:tblPr>
        <w:tblpPr w:leftFromText="180" w:rightFromText="180" w:vertAnchor="text" w:horzAnchor="margin" w:tblpY="66"/>
        <w:tblW w:w="104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3090"/>
        <w:gridCol w:w="3105"/>
      </w:tblGrid>
      <w:tr w:rsidR="00DC0DBA" w:rsidTr="00A25784">
        <w:tc>
          <w:tcPr>
            <w:tcW w:w="4253" w:type="dxa"/>
            <w:shd w:val="clear" w:color="auto" w:fill="auto"/>
          </w:tcPr>
          <w:p w:rsidR="001B7CFD" w:rsidRDefault="001B7CFD" w:rsidP="00BD1509">
            <w:pPr>
              <w:snapToGrid w:val="0"/>
              <w:rPr>
                <w:rFonts w:cs="Tahoma"/>
                <w:sz w:val="28"/>
                <w:szCs w:val="28"/>
              </w:rPr>
            </w:pPr>
          </w:p>
          <w:p w:rsidR="00F45A8F" w:rsidRDefault="00F45A8F" w:rsidP="00BD1509">
            <w:pPr>
              <w:snapToGrid w:val="0"/>
              <w:rPr>
                <w:rFonts w:cs="Tahoma"/>
                <w:sz w:val="28"/>
                <w:szCs w:val="28"/>
              </w:rPr>
            </w:pPr>
          </w:p>
          <w:p w:rsidR="00DC0DBA" w:rsidRDefault="00920620" w:rsidP="00BD1509">
            <w:pPr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Глава </w:t>
            </w:r>
            <w:r w:rsidR="00DC0DBA">
              <w:rPr>
                <w:rFonts w:cs="Tahoma"/>
                <w:sz w:val="28"/>
                <w:szCs w:val="28"/>
              </w:rPr>
              <w:t>Котельничского района</w:t>
            </w:r>
          </w:p>
        </w:tc>
        <w:tc>
          <w:tcPr>
            <w:tcW w:w="3090" w:type="dxa"/>
            <w:shd w:val="clear" w:color="auto" w:fill="auto"/>
          </w:tcPr>
          <w:p w:rsidR="00DC0DBA" w:rsidRDefault="00DC0DBA" w:rsidP="00DC0DBA">
            <w:pPr>
              <w:snapToGrid w:val="0"/>
              <w:rPr>
                <w:rFonts w:cs="Tahoma"/>
                <w:sz w:val="28"/>
                <w:szCs w:val="28"/>
              </w:rPr>
            </w:pPr>
          </w:p>
        </w:tc>
        <w:tc>
          <w:tcPr>
            <w:tcW w:w="3105" w:type="dxa"/>
            <w:shd w:val="clear" w:color="auto" w:fill="auto"/>
          </w:tcPr>
          <w:p w:rsidR="00A25784" w:rsidRDefault="00DC0DBA" w:rsidP="00A25784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 </w:t>
            </w:r>
          </w:p>
          <w:p w:rsidR="003E2D3B" w:rsidRDefault="003E2D3B" w:rsidP="002A06A5">
            <w:pPr>
              <w:rPr>
                <w:rFonts w:cs="Tahoma"/>
                <w:sz w:val="28"/>
                <w:szCs w:val="28"/>
              </w:rPr>
            </w:pPr>
          </w:p>
          <w:p w:rsidR="00DC0DBA" w:rsidRPr="00A25784" w:rsidRDefault="00920620" w:rsidP="001B7CFD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С.А. Кудреватых</w:t>
            </w:r>
          </w:p>
        </w:tc>
      </w:tr>
    </w:tbl>
    <w:p w:rsidR="00DC0DBA" w:rsidRPr="00A25784" w:rsidRDefault="00CE4ED5">
      <w:pPr>
        <w:rPr>
          <w:rFonts w:cs="Tahoma"/>
        </w:rPr>
      </w:pPr>
      <w:r>
        <w:rPr>
          <w:rFonts w:cs="Tahoma"/>
        </w:rPr>
        <w:t>____________________________________________________________________________</w:t>
      </w:r>
      <w:r w:rsidR="00A25784">
        <w:rPr>
          <w:rFonts w:cs="Tahoma"/>
        </w:rPr>
        <w:t>__</w:t>
      </w:r>
    </w:p>
    <w:p w:rsidR="00CE4ED5" w:rsidRDefault="00CE4ED5" w:rsidP="005E2F90">
      <w:pPr>
        <w:rPr>
          <w:sz w:val="28"/>
          <w:szCs w:val="28"/>
        </w:rPr>
      </w:pPr>
    </w:p>
    <w:p w:rsidR="000F5599" w:rsidRDefault="000F5599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F5599" w:rsidRDefault="000F5599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F5599" w:rsidRDefault="000F5599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F5599" w:rsidRDefault="000F5599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F5599" w:rsidRDefault="000F5599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F5599" w:rsidRDefault="000F5599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F5599" w:rsidRDefault="000F5599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F5599" w:rsidRDefault="000F5599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F5599" w:rsidRDefault="000F5599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F5599" w:rsidRDefault="000F5599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F5599" w:rsidRDefault="000F5599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F5599" w:rsidRDefault="000F5599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F5599" w:rsidRDefault="000F5599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F5599" w:rsidRDefault="000F5599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F5599" w:rsidRDefault="000F5599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F5599" w:rsidRDefault="000F5599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F5599" w:rsidRDefault="000F5599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F5599" w:rsidRDefault="000F5599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F5599" w:rsidRDefault="000F5599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F5599" w:rsidRDefault="000F5599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F5599" w:rsidRDefault="000F5599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F5599" w:rsidRDefault="000F5599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F5599" w:rsidRDefault="000F5599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F5599" w:rsidRDefault="000F5599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F5599" w:rsidRDefault="000F5599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319D4" w:rsidRDefault="00A80F4C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</w:t>
      </w:r>
    </w:p>
    <w:p w:rsidR="00A201DE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</w:t>
      </w:r>
      <w:r w:rsidR="00A80F4C">
        <w:rPr>
          <w:b w:val="0"/>
          <w:sz w:val="28"/>
          <w:szCs w:val="28"/>
        </w:rPr>
        <w:t xml:space="preserve">    </w:t>
      </w:r>
      <w:r w:rsidR="00A201DE">
        <w:rPr>
          <w:b w:val="0"/>
          <w:sz w:val="28"/>
          <w:szCs w:val="28"/>
        </w:rPr>
        <w:t xml:space="preserve"> Приложение № 1</w:t>
      </w:r>
    </w:p>
    <w:p w:rsidR="000F5599" w:rsidRDefault="00A201DE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</w:t>
      </w:r>
    </w:p>
    <w:p w:rsidR="00A201DE" w:rsidRDefault="000F5599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</w:t>
      </w:r>
      <w:r w:rsidR="00A201DE">
        <w:rPr>
          <w:b w:val="0"/>
          <w:sz w:val="28"/>
          <w:szCs w:val="28"/>
        </w:rPr>
        <w:t>к постановлению</w:t>
      </w:r>
    </w:p>
    <w:p w:rsidR="00A201DE" w:rsidRDefault="00A201DE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администрации</w:t>
      </w:r>
    </w:p>
    <w:p w:rsidR="00A201DE" w:rsidRDefault="00A201DE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Котельничского района</w:t>
      </w:r>
    </w:p>
    <w:p w:rsidR="00A201DE" w:rsidRDefault="00A201DE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Кировской области</w:t>
      </w:r>
    </w:p>
    <w:p w:rsidR="00A201DE" w:rsidRDefault="00A201DE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</w:t>
      </w:r>
      <w:r w:rsidR="000F5599">
        <w:rPr>
          <w:b w:val="0"/>
          <w:sz w:val="28"/>
          <w:szCs w:val="28"/>
        </w:rPr>
        <w:t xml:space="preserve">                           от _</w:t>
      </w:r>
      <w:r w:rsidR="000F5599">
        <w:rPr>
          <w:b w:val="0"/>
          <w:sz w:val="28"/>
          <w:szCs w:val="28"/>
          <w:u w:val="single"/>
        </w:rPr>
        <w:t>13.12.2023</w:t>
      </w:r>
      <w:r>
        <w:rPr>
          <w:b w:val="0"/>
          <w:sz w:val="28"/>
          <w:szCs w:val="28"/>
        </w:rPr>
        <w:t>__  № __</w:t>
      </w:r>
      <w:r w:rsidR="000F5599">
        <w:rPr>
          <w:b w:val="0"/>
          <w:sz w:val="28"/>
          <w:szCs w:val="28"/>
          <w:u w:val="single"/>
        </w:rPr>
        <w:t>305</w:t>
      </w:r>
      <w:r>
        <w:rPr>
          <w:b w:val="0"/>
          <w:sz w:val="28"/>
          <w:szCs w:val="28"/>
        </w:rPr>
        <w:t>__</w:t>
      </w:r>
    </w:p>
    <w:p w:rsidR="00A201DE" w:rsidRDefault="00A201DE" w:rsidP="00A201DE">
      <w:pPr>
        <w:pStyle w:val="ConsPlusTitle"/>
        <w:tabs>
          <w:tab w:val="center" w:pos="7285"/>
          <w:tab w:val="left" w:pos="10065"/>
        </w:tabs>
        <w:spacing w:line="360" w:lineRule="auto"/>
        <w:rPr>
          <w:b w:val="0"/>
          <w:sz w:val="28"/>
          <w:szCs w:val="28"/>
        </w:rPr>
      </w:pPr>
    </w:p>
    <w:p w:rsidR="00A201DE" w:rsidRDefault="00A201DE" w:rsidP="00A201DE">
      <w:pPr>
        <w:pStyle w:val="ConsPlusTitle"/>
        <w:tabs>
          <w:tab w:val="center" w:pos="7285"/>
          <w:tab w:val="left" w:pos="10065"/>
        </w:tabs>
        <w:spacing w:line="360" w:lineRule="auto"/>
        <w:rPr>
          <w:b w:val="0"/>
          <w:sz w:val="28"/>
          <w:szCs w:val="28"/>
        </w:rPr>
      </w:pPr>
    </w:p>
    <w:p w:rsidR="00A201DE" w:rsidRPr="00A53D3E" w:rsidRDefault="00472419" w:rsidP="00A53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A201DE" w:rsidRDefault="00A201DE" w:rsidP="00A53D3E">
      <w:pPr>
        <w:jc w:val="center"/>
        <w:rPr>
          <w:b/>
          <w:sz w:val="28"/>
          <w:szCs w:val="28"/>
        </w:rPr>
      </w:pPr>
      <w:r w:rsidRPr="00A53D3E">
        <w:rPr>
          <w:b/>
          <w:sz w:val="28"/>
          <w:szCs w:val="28"/>
        </w:rPr>
        <w:t xml:space="preserve">в муниципальную </w:t>
      </w:r>
      <w:r w:rsidR="00A53D3E" w:rsidRPr="00A53D3E">
        <w:rPr>
          <w:b/>
          <w:sz w:val="28"/>
          <w:szCs w:val="28"/>
        </w:rPr>
        <w:t>программу Котельничского района Кировской области «Развитие культуры» в Котельничском районе Кировской области на 2021-2025 годы</w:t>
      </w:r>
    </w:p>
    <w:p w:rsidR="00A53D3E" w:rsidRDefault="00A53D3E" w:rsidP="00A53D3E">
      <w:pPr>
        <w:jc w:val="center"/>
        <w:rPr>
          <w:b/>
          <w:sz w:val="28"/>
          <w:szCs w:val="28"/>
        </w:rPr>
      </w:pPr>
    </w:p>
    <w:p w:rsidR="00A53D3E" w:rsidRDefault="00A53D3E" w:rsidP="00A53D3E">
      <w:pPr>
        <w:spacing w:line="360" w:lineRule="auto"/>
        <w:rPr>
          <w:b/>
          <w:sz w:val="28"/>
          <w:szCs w:val="28"/>
        </w:rPr>
      </w:pPr>
    </w:p>
    <w:p w:rsidR="00A53D3E" w:rsidRDefault="00A53D3E" w:rsidP="00A53D3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 В паспорте муниципальной программы строку «Ресурсное обеспечение муниципальной программы» изложить в новой редакции:</w:t>
      </w:r>
    </w:p>
    <w:p w:rsidR="00A53D3E" w:rsidRDefault="00A53D3E" w:rsidP="00A53D3E">
      <w:pPr>
        <w:spacing w:line="360" w:lineRule="auto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2"/>
        <w:gridCol w:w="4842"/>
      </w:tblGrid>
      <w:tr w:rsidR="00A53D3E" w:rsidRPr="00B61278" w:rsidTr="00B61278">
        <w:tc>
          <w:tcPr>
            <w:tcW w:w="4842" w:type="dxa"/>
            <w:vAlign w:val="center"/>
          </w:tcPr>
          <w:p w:rsidR="00A53D3E" w:rsidRPr="00B61278" w:rsidRDefault="00A53D3E" w:rsidP="00B612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278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4842" w:type="dxa"/>
          </w:tcPr>
          <w:p w:rsidR="00A53D3E" w:rsidRPr="00B61278" w:rsidRDefault="00A53D3E" w:rsidP="00B61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– </w:t>
            </w:r>
            <w:r w:rsidR="00D168C8">
              <w:rPr>
                <w:rFonts w:ascii="Times New Roman" w:hAnsi="Times New Roman" w:cs="Times New Roman"/>
                <w:b/>
                <w:sz w:val="28"/>
                <w:szCs w:val="28"/>
              </w:rPr>
              <w:t>91317,4</w:t>
            </w: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53D3E" w:rsidRPr="00B61278" w:rsidRDefault="00A53D3E" w:rsidP="00B61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53D3E" w:rsidRPr="00B61278" w:rsidRDefault="00A53D3E" w:rsidP="00B61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Pr="00B61278">
              <w:rPr>
                <w:rFonts w:ascii="Times New Roman" w:hAnsi="Times New Roman" w:cs="Times New Roman"/>
                <w:b/>
                <w:sz w:val="28"/>
                <w:szCs w:val="28"/>
              </w:rPr>
              <w:t>390,12</w:t>
            </w: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53D3E" w:rsidRPr="00B61278" w:rsidRDefault="00A53D3E" w:rsidP="00B61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Pr="00B61278">
              <w:rPr>
                <w:rFonts w:ascii="Times New Roman" w:hAnsi="Times New Roman" w:cs="Times New Roman"/>
                <w:b/>
                <w:sz w:val="28"/>
                <w:szCs w:val="28"/>
              </w:rPr>
              <w:t>990,39</w:t>
            </w: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53D3E" w:rsidRPr="00B61278" w:rsidRDefault="00A53D3E" w:rsidP="00B61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1862F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168C8">
              <w:rPr>
                <w:rFonts w:ascii="Times New Roman" w:hAnsi="Times New Roman" w:cs="Times New Roman"/>
                <w:b/>
                <w:sz w:val="28"/>
                <w:szCs w:val="28"/>
              </w:rPr>
              <w:t>9936,89</w:t>
            </w: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53D3E" w:rsidRPr="00B61278" w:rsidRDefault="00A53D3E" w:rsidP="00A53D3E">
            <w:pPr>
              <w:rPr>
                <w:sz w:val="28"/>
                <w:szCs w:val="28"/>
              </w:rPr>
            </w:pPr>
            <w:r w:rsidRPr="00B61278">
              <w:rPr>
                <w:sz w:val="28"/>
                <w:szCs w:val="28"/>
              </w:rPr>
              <w:t xml:space="preserve">средства внебюджетных источников – </w:t>
            </w:r>
            <w:r w:rsidRPr="00B61278">
              <w:rPr>
                <w:b/>
                <w:sz w:val="28"/>
                <w:szCs w:val="28"/>
              </w:rPr>
              <w:t>0,00</w:t>
            </w:r>
            <w:r w:rsidRPr="00B61278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A53D3E" w:rsidRPr="00A53D3E" w:rsidRDefault="00A53D3E" w:rsidP="009C21D6">
      <w:pPr>
        <w:spacing w:line="360" w:lineRule="auto"/>
        <w:rPr>
          <w:sz w:val="28"/>
          <w:szCs w:val="28"/>
        </w:rPr>
        <w:sectPr w:rsidR="00A53D3E" w:rsidRPr="00A53D3E" w:rsidSect="00DE3D62">
          <w:pgSz w:w="11906" w:h="16838"/>
          <w:pgMar w:top="993" w:right="737" w:bottom="993" w:left="1701" w:header="720" w:footer="720" w:gutter="0"/>
          <w:cols w:space="720"/>
          <w:docGrid w:linePitch="600" w:charSpace="32768"/>
        </w:sectPr>
      </w:pPr>
    </w:p>
    <w:p w:rsidR="00A201DE" w:rsidRDefault="00A201DE" w:rsidP="000F5599">
      <w:pPr>
        <w:rPr>
          <w:sz w:val="28"/>
          <w:szCs w:val="28"/>
        </w:rPr>
      </w:pPr>
    </w:p>
    <w:sectPr w:rsidR="00A201DE" w:rsidSect="009C21D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A2F" w:rsidRDefault="00EA0A2F" w:rsidP="00830249">
      <w:r>
        <w:separator/>
      </w:r>
    </w:p>
  </w:endnote>
  <w:endnote w:type="continuationSeparator" w:id="1">
    <w:p w:rsidR="00EA0A2F" w:rsidRDefault="00EA0A2F" w:rsidP="0083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A2F" w:rsidRDefault="00EA0A2F" w:rsidP="00830249">
      <w:r>
        <w:separator/>
      </w:r>
    </w:p>
  </w:footnote>
  <w:footnote w:type="continuationSeparator" w:id="1">
    <w:p w:rsidR="00EA0A2F" w:rsidRDefault="00EA0A2F" w:rsidP="00830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57BF7748"/>
    <w:multiLevelType w:val="multilevel"/>
    <w:tmpl w:val="12A6D554"/>
    <w:lvl w:ilvl="0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A87159E"/>
    <w:multiLevelType w:val="hybridMultilevel"/>
    <w:tmpl w:val="66C0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B00CD"/>
    <w:multiLevelType w:val="hybridMultilevel"/>
    <w:tmpl w:val="1F508A56"/>
    <w:lvl w:ilvl="0" w:tplc="0B54E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B0A43"/>
    <w:rsid w:val="00002421"/>
    <w:rsid w:val="00002DCA"/>
    <w:rsid w:val="00004E7A"/>
    <w:rsid w:val="0001205B"/>
    <w:rsid w:val="0002121F"/>
    <w:rsid w:val="00025E1E"/>
    <w:rsid w:val="0003779E"/>
    <w:rsid w:val="00046E33"/>
    <w:rsid w:val="000500BE"/>
    <w:rsid w:val="00066C38"/>
    <w:rsid w:val="00070D40"/>
    <w:rsid w:val="000710ED"/>
    <w:rsid w:val="00082125"/>
    <w:rsid w:val="0009516F"/>
    <w:rsid w:val="00095E16"/>
    <w:rsid w:val="000971D5"/>
    <w:rsid w:val="000A4A7D"/>
    <w:rsid w:val="000B6D5E"/>
    <w:rsid w:val="000C0C72"/>
    <w:rsid w:val="000C10A3"/>
    <w:rsid w:val="000E337B"/>
    <w:rsid w:val="000E4E8B"/>
    <w:rsid w:val="000F1DFA"/>
    <w:rsid w:val="000F5599"/>
    <w:rsid w:val="0010794C"/>
    <w:rsid w:val="0011131F"/>
    <w:rsid w:val="001206AC"/>
    <w:rsid w:val="00120873"/>
    <w:rsid w:val="00120A63"/>
    <w:rsid w:val="00130821"/>
    <w:rsid w:val="00131969"/>
    <w:rsid w:val="00131A3B"/>
    <w:rsid w:val="001423AF"/>
    <w:rsid w:val="001430EC"/>
    <w:rsid w:val="00163521"/>
    <w:rsid w:val="001862FE"/>
    <w:rsid w:val="00195284"/>
    <w:rsid w:val="001B0A43"/>
    <w:rsid w:val="001B4B84"/>
    <w:rsid w:val="001B68DB"/>
    <w:rsid w:val="001B7CFD"/>
    <w:rsid w:val="001C65A4"/>
    <w:rsid w:val="001D10B3"/>
    <w:rsid w:val="001D1161"/>
    <w:rsid w:val="001D2D50"/>
    <w:rsid w:val="001F52AE"/>
    <w:rsid w:val="001F67D1"/>
    <w:rsid w:val="00205641"/>
    <w:rsid w:val="00215D06"/>
    <w:rsid w:val="002328FD"/>
    <w:rsid w:val="0023402B"/>
    <w:rsid w:val="00246E0F"/>
    <w:rsid w:val="0027033F"/>
    <w:rsid w:val="002707D7"/>
    <w:rsid w:val="00277042"/>
    <w:rsid w:val="00285F19"/>
    <w:rsid w:val="00286237"/>
    <w:rsid w:val="00287DD8"/>
    <w:rsid w:val="002A06A5"/>
    <w:rsid w:val="002A3CAF"/>
    <w:rsid w:val="002B2F5A"/>
    <w:rsid w:val="002C2C15"/>
    <w:rsid w:val="002D2E64"/>
    <w:rsid w:val="002D730E"/>
    <w:rsid w:val="002E332E"/>
    <w:rsid w:val="002F0170"/>
    <w:rsid w:val="002F3CA5"/>
    <w:rsid w:val="00300BE2"/>
    <w:rsid w:val="0030333A"/>
    <w:rsid w:val="00305E54"/>
    <w:rsid w:val="003134DE"/>
    <w:rsid w:val="00314ED1"/>
    <w:rsid w:val="003173FE"/>
    <w:rsid w:val="003246C0"/>
    <w:rsid w:val="00342593"/>
    <w:rsid w:val="003556CD"/>
    <w:rsid w:val="00367917"/>
    <w:rsid w:val="003765D4"/>
    <w:rsid w:val="00391CA4"/>
    <w:rsid w:val="00395B77"/>
    <w:rsid w:val="00397968"/>
    <w:rsid w:val="003A0139"/>
    <w:rsid w:val="003B6434"/>
    <w:rsid w:val="003C5271"/>
    <w:rsid w:val="003D66E9"/>
    <w:rsid w:val="003E0040"/>
    <w:rsid w:val="003E2D3B"/>
    <w:rsid w:val="003E5BEE"/>
    <w:rsid w:val="003F0386"/>
    <w:rsid w:val="003F2AFA"/>
    <w:rsid w:val="003F7914"/>
    <w:rsid w:val="00400C0E"/>
    <w:rsid w:val="004039F4"/>
    <w:rsid w:val="0041160F"/>
    <w:rsid w:val="00411723"/>
    <w:rsid w:val="00420237"/>
    <w:rsid w:val="004242E4"/>
    <w:rsid w:val="0043119B"/>
    <w:rsid w:val="00433C6F"/>
    <w:rsid w:val="00435C2E"/>
    <w:rsid w:val="004363B1"/>
    <w:rsid w:val="004409AA"/>
    <w:rsid w:val="00442735"/>
    <w:rsid w:val="0045157A"/>
    <w:rsid w:val="00453E16"/>
    <w:rsid w:val="00457023"/>
    <w:rsid w:val="004678C5"/>
    <w:rsid w:val="00470CCC"/>
    <w:rsid w:val="00472419"/>
    <w:rsid w:val="00491521"/>
    <w:rsid w:val="004A5F2A"/>
    <w:rsid w:val="004B1F1F"/>
    <w:rsid w:val="004C5A49"/>
    <w:rsid w:val="004C7162"/>
    <w:rsid w:val="004D0F01"/>
    <w:rsid w:val="004E1520"/>
    <w:rsid w:val="004E1C23"/>
    <w:rsid w:val="004E40B6"/>
    <w:rsid w:val="004F49DD"/>
    <w:rsid w:val="004F52C5"/>
    <w:rsid w:val="00513057"/>
    <w:rsid w:val="0052164C"/>
    <w:rsid w:val="00525144"/>
    <w:rsid w:val="00527758"/>
    <w:rsid w:val="005319D4"/>
    <w:rsid w:val="005360A2"/>
    <w:rsid w:val="005376D4"/>
    <w:rsid w:val="005428BC"/>
    <w:rsid w:val="00552E7C"/>
    <w:rsid w:val="00561B84"/>
    <w:rsid w:val="00562464"/>
    <w:rsid w:val="00565E7C"/>
    <w:rsid w:val="005718EE"/>
    <w:rsid w:val="00574272"/>
    <w:rsid w:val="005850AD"/>
    <w:rsid w:val="00592F4E"/>
    <w:rsid w:val="00596DAE"/>
    <w:rsid w:val="005A0368"/>
    <w:rsid w:val="005A7F60"/>
    <w:rsid w:val="005B793B"/>
    <w:rsid w:val="005C02A4"/>
    <w:rsid w:val="005C2ABA"/>
    <w:rsid w:val="005D36D0"/>
    <w:rsid w:val="005E2F90"/>
    <w:rsid w:val="005E42A7"/>
    <w:rsid w:val="005F39FD"/>
    <w:rsid w:val="005F4F69"/>
    <w:rsid w:val="005F7A13"/>
    <w:rsid w:val="0060032F"/>
    <w:rsid w:val="00607F4C"/>
    <w:rsid w:val="0061199F"/>
    <w:rsid w:val="00614F83"/>
    <w:rsid w:val="0061512E"/>
    <w:rsid w:val="00624621"/>
    <w:rsid w:val="00627500"/>
    <w:rsid w:val="00627849"/>
    <w:rsid w:val="00641888"/>
    <w:rsid w:val="00656F03"/>
    <w:rsid w:val="00657225"/>
    <w:rsid w:val="00664483"/>
    <w:rsid w:val="006652D4"/>
    <w:rsid w:val="00665B7A"/>
    <w:rsid w:val="006824F5"/>
    <w:rsid w:val="006835E5"/>
    <w:rsid w:val="00685B63"/>
    <w:rsid w:val="00690F26"/>
    <w:rsid w:val="006911AD"/>
    <w:rsid w:val="00692CFD"/>
    <w:rsid w:val="00695EFE"/>
    <w:rsid w:val="006A4EDB"/>
    <w:rsid w:val="006C19AB"/>
    <w:rsid w:val="006E4188"/>
    <w:rsid w:val="006E6149"/>
    <w:rsid w:val="00701098"/>
    <w:rsid w:val="00705B70"/>
    <w:rsid w:val="007174A7"/>
    <w:rsid w:val="00732BBA"/>
    <w:rsid w:val="007369D4"/>
    <w:rsid w:val="00753D88"/>
    <w:rsid w:val="00754581"/>
    <w:rsid w:val="00757C8C"/>
    <w:rsid w:val="00760DE9"/>
    <w:rsid w:val="00764A68"/>
    <w:rsid w:val="00783C4A"/>
    <w:rsid w:val="00783E45"/>
    <w:rsid w:val="007A4B90"/>
    <w:rsid w:val="007A526C"/>
    <w:rsid w:val="007D531A"/>
    <w:rsid w:val="007D5A29"/>
    <w:rsid w:val="007E0B99"/>
    <w:rsid w:val="007F01BF"/>
    <w:rsid w:val="00802956"/>
    <w:rsid w:val="008055CC"/>
    <w:rsid w:val="00805A31"/>
    <w:rsid w:val="0080685A"/>
    <w:rsid w:val="008151EB"/>
    <w:rsid w:val="00830249"/>
    <w:rsid w:val="00840789"/>
    <w:rsid w:val="008429AF"/>
    <w:rsid w:val="00851A5F"/>
    <w:rsid w:val="008527F6"/>
    <w:rsid w:val="0086563C"/>
    <w:rsid w:val="008660EA"/>
    <w:rsid w:val="00866AE9"/>
    <w:rsid w:val="00872DD0"/>
    <w:rsid w:val="008828CB"/>
    <w:rsid w:val="00884018"/>
    <w:rsid w:val="00887F2C"/>
    <w:rsid w:val="00895EC4"/>
    <w:rsid w:val="008A1C54"/>
    <w:rsid w:val="008A1D9B"/>
    <w:rsid w:val="008A2B7E"/>
    <w:rsid w:val="008A2DFB"/>
    <w:rsid w:val="008A5B81"/>
    <w:rsid w:val="008C45DE"/>
    <w:rsid w:val="008E560C"/>
    <w:rsid w:val="008E7978"/>
    <w:rsid w:val="009014E7"/>
    <w:rsid w:val="00905E76"/>
    <w:rsid w:val="009066F8"/>
    <w:rsid w:val="009176A0"/>
    <w:rsid w:val="009200D8"/>
    <w:rsid w:val="00920620"/>
    <w:rsid w:val="009263A7"/>
    <w:rsid w:val="009426AE"/>
    <w:rsid w:val="00946172"/>
    <w:rsid w:val="009537FC"/>
    <w:rsid w:val="00954F93"/>
    <w:rsid w:val="0095746B"/>
    <w:rsid w:val="00962E8E"/>
    <w:rsid w:val="009778F6"/>
    <w:rsid w:val="0098657F"/>
    <w:rsid w:val="00986C2C"/>
    <w:rsid w:val="009B25EE"/>
    <w:rsid w:val="009B7167"/>
    <w:rsid w:val="009C0D3A"/>
    <w:rsid w:val="009C21D6"/>
    <w:rsid w:val="009D19FC"/>
    <w:rsid w:val="009D5968"/>
    <w:rsid w:val="009E3A4E"/>
    <w:rsid w:val="009F1F83"/>
    <w:rsid w:val="009F442A"/>
    <w:rsid w:val="00A022DB"/>
    <w:rsid w:val="00A201DE"/>
    <w:rsid w:val="00A25784"/>
    <w:rsid w:val="00A36514"/>
    <w:rsid w:val="00A36E29"/>
    <w:rsid w:val="00A53D3E"/>
    <w:rsid w:val="00A6001F"/>
    <w:rsid w:val="00A65D8F"/>
    <w:rsid w:val="00A665D1"/>
    <w:rsid w:val="00A74F1B"/>
    <w:rsid w:val="00A80F4C"/>
    <w:rsid w:val="00A81FB6"/>
    <w:rsid w:val="00A92946"/>
    <w:rsid w:val="00AB1570"/>
    <w:rsid w:val="00AC24FE"/>
    <w:rsid w:val="00AC35D9"/>
    <w:rsid w:val="00AC5769"/>
    <w:rsid w:val="00AC7DF5"/>
    <w:rsid w:val="00AD1B92"/>
    <w:rsid w:val="00AE396F"/>
    <w:rsid w:val="00AF608E"/>
    <w:rsid w:val="00B039DB"/>
    <w:rsid w:val="00B05B4F"/>
    <w:rsid w:val="00B13072"/>
    <w:rsid w:val="00B15819"/>
    <w:rsid w:val="00B34C82"/>
    <w:rsid w:val="00B45944"/>
    <w:rsid w:val="00B61278"/>
    <w:rsid w:val="00B64AB9"/>
    <w:rsid w:val="00B72398"/>
    <w:rsid w:val="00B72854"/>
    <w:rsid w:val="00B76070"/>
    <w:rsid w:val="00BA06D5"/>
    <w:rsid w:val="00BA37FE"/>
    <w:rsid w:val="00BA6CA7"/>
    <w:rsid w:val="00BB62E8"/>
    <w:rsid w:val="00BB64E7"/>
    <w:rsid w:val="00BD1509"/>
    <w:rsid w:val="00BD1AE2"/>
    <w:rsid w:val="00BD6FED"/>
    <w:rsid w:val="00BE4184"/>
    <w:rsid w:val="00C02585"/>
    <w:rsid w:val="00C21EBE"/>
    <w:rsid w:val="00C257E6"/>
    <w:rsid w:val="00C3668B"/>
    <w:rsid w:val="00C567A4"/>
    <w:rsid w:val="00C73589"/>
    <w:rsid w:val="00C81CE5"/>
    <w:rsid w:val="00C90D96"/>
    <w:rsid w:val="00CA4DDB"/>
    <w:rsid w:val="00CC448F"/>
    <w:rsid w:val="00CC5397"/>
    <w:rsid w:val="00CC5A2A"/>
    <w:rsid w:val="00CE137B"/>
    <w:rsid w:val="00CE4ED5"/>
    <w:rsid w:val="00CF69E9"/>
    <w:rsid w:val="00CF7D07"/>
    <w:rsid w:val="00D0082D"/>
    <w:rsid w:val="00D11ABF"/>
    <w:rsid w:val="00D11F30"/>
    <w:rsid w:val="00D164F9"/>
    <w:rsid w:val="00D168C8"/>
    <w:rsid w:val="00D17649"/>
    <w:rsid w:val="00D33251"/>
    <w:rsid w:val="00D344BB"/>
    <w:rsid w:val="00D44D15"/>
    <w:rsid w:val="00D470B0"/>
    <w:rsid w:val="00D4793F"/>
    <w:rsid w:val="00D60A0C"/>
    <w:rsid w:val="00D705A0"/>
    <w:rsid w:val="00D721C2"/>
    <w:rsid w:val="00D7456E"/>
    <w:rsid w:val="00D75B36"/>
    <w:rsid w:val="00D77D60"/>
    <w:rsid w:val="00D77E79"/>
    <w:rsid w:val="00D80CAE"/>
    <w:rsid w:val="00D824A3"/>
    <w:rsid w:val="00D82C6B"/>
    <w:rsid w:val="00DA4AC5"/>
    <w:rsid w:val="00DB2EBE"/>
    <w:rsid w:val="00DB33B9"/>
    <w:rsid w:val="00DB4313"/>
    <w:rsid w:val="00DC0DBA"/>
    <w:rsid w:val="00DD42E1"/>
    <w:rsid w:val="00DD4A72"/>
    <w:rsid w:val="00DE3D62"/>
    <w:rsid w:val="00DE656A"/>
    <w:rsid w:val="00E0080E"/>
    <w:rsid w:val="00E34D8E"/>
    <w:rsid w:val="00E51EDD"/>
    <w:rsid w:val="00E61009"/>
    <w:rsid w:val="00E65C74"/>
    <w:rsid w:val="00E6725B"/>
    <w:rsid w:val="00E704A0"/>
    <w:rsid w:val="00E945A6"/>
    <w:rsid w:val="00EA0846"/>
    <w:rsid w:val="00EA0A2F"/>
    <w:rsid w:val="00EA3357"/>
    <w:rsid w:val="00EB0C31"/>
    <w:rsid w:val="00EB1D59"/>
    <w:rsid w:val="00EB5678"/>
    <w:rsid w:val="00EC4CCB"/>
    <w:rsid w:val="00EC4E6E"/>
    <w:rsid w:val="00EC778C"/>
    <w:rsid w:val="00ED1233"/>
    <w:rsid w:val="00EE27BE"/>
    <w:rsid w:val="00F05ADE"/>
    <w:rsid w:val="00F2459A"/>
    <w:rsid w:val="00F31E3B"/>
    <w:rsid w:val="00F35910"/>
    <w:rsid w:val="00F35FEF"/>
    <w:rsid w:val="00F369F4"/>
    <w:rsid w:val="00F409BD"/>
    <w:rsid w:val="00F40E9E"/>
    <w:rsid w:val="00F456DC"/>
    <w:rsid w:val="00F45A8F"/>
    <w:rsid w:val="00F578BD"/>
    <w:rsid w:val="00F62805"/>
    <w:rsid w:val="00F64D96"/>
    <w:rsid w:val="00F65284"/>
    <w:rsid w:val="00F72057"/>
    <w:rsid w:val="00F802B2"/>
    <w:rsid w:val="00F9137E"/>
    <w:rsid w:val="00F9638F"/>
    <w:rsid w:val="00F9747A"/>
    <w:rsid w:val="00FA1D69"/>
    <w:rsid w:val="00FA31D0"/>
    <w:rsid w:val="00FA624A"/>
    <w:rsid w:val="00FA66C2"/>
    <w:rsid w:val="00FB07DC"/>
    <w:rsid w:val="00FE2FE2"/>
    <w:rsid w:val="00FE3CE9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F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AC7DF5"/>
    <w:pPr>
      <w:keepNext/>
      <w:tabs>
        <w:tab w:val="num" w:pos="0"/>
      </w:tabs>
      <w:ind w:left="864" w:hanging="864"/>
      <w:jc w:val="center"/>
      <w:outlineLvl w:val="3"/>
    </w:pPr>
    <w:rPr>
      <w:b/>
      <w:i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C7DF5"/>
  </w:style>
  <w:style w:type="character" w:customStyle="1" w:styleId="WW8Num1z1">
    <w:name w:val="WW8Num1z1"/>
    <w:rsid w:val="00AC7DF5"/>
  </w:style>
  <w:style w:type="character" w:customStyle="1" w:styleId="WW8Num1z2">
    <w:name w:val="WW8Num1z2"/>
    <w:rsid w:val="00AC7DF5"/>
  </w:style>
  <w:style w:type="character" w:customStyle="1" w:styleId="WW8Num1z3">
    <w:name w:val="WW8Num1z3"/>
    <w:rsid w:val="00AC7DF5"/>
  </w:style>
  <w:style w:type="character" w:customStyle="1" w:styleId="WW8Num1z4">
    <w:name w:val="WW8Num1z4"/>
    <w:rsid w:val="00AC7DF5"/>
  </w:style>
  <w:style w:type="character" w:customStyle="1" w:styleId="WW8Num1z5">
    <w:name w:val="WW8Num1z5"/>
    <w:rsid w:val="00AC7DF5"/>
  </w:style>
  <w:style w:type="character" w:customStyle="1" w:styleId="WW8Num1z6">
    <w:name w:val="WW8Num1z6"/>
    <w:rsid w:val="00AC7DF5"/>
  </w:style>
  <w:style w:type="character" w:customStyle="1" w:styleId="WW8Num1z7">
    <w:name w:val="WW8Num1z7"/>
    <w:rsid w:val="00AC7DF5"/>
  </w:style>
  <w:style w:type="character" w:customStyle="1" w:styleId="WW8Num1z8">
    <w:name w:val="WW8Num1z8"/>
    <w:rsid w:val="00AC7DF5"/>
  </w:style>
  <w:style w:type="character" w:customStyle="1" w:styleId="WW8Num2z0">
    <w:name w:val="WW8Num2z0"/>
    <w:rsid w:val="00AC7DF5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  <w:rsid w:val="00AC7DF5"/>
  </w:style>
  <w:style w:type="character" w:customStyle="1" w:styleId="WW8Num3z0">
    <w:name w:val="WW8Num3z0"/>
    <w:rsid w:val="00AC7DF5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AC7DF5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AC7DF5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AC7DF5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AC7DF5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AC7DF5"/>
  </w:style>
  <w:style w:type="character" w:customStyle="1" w:styleId="WW8Num8z0">
    <w:name w:val="WW8Num8z0"/>
    <w:rsid w:val="00AC7DF5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AC7DF5"/>
  </w:style>
  <w:style w:type="character" w:customStyle="1" w:styleId="WW-Absatz-Standardschriftart1">
    <w:name w:val="WW-Absatz-Standardschriftart1"/>
    <w:rsid w:val="00AC7DF5"/>
  </w:style>
  <w:style w:type="character" w:customStyle="1" w:styleId="WW-Absatz-Standardschriftart11">
    <w:name w:val="WW-Absatz-Standardschriftart11"/>
    <w:rsid w:val="00AC7DF5"/>
  </w:style>
  <w:style w:type="character" w:customStyle="1" w:styleId="WW-Absatz-Standardschriftart111">
    <w:name w:val="WW-Absatz-Standardschriftart111"/>
    <w:rsid w:val="00AC7DF5"/>
  </w:style>
  <w:style w:type="character" w:customStyle="1" w:styleId="WW-Absatz-Standardschriftart1111">
    <w:name w:val="WW-Absatz-Standardschriftart1111"/>
    <w:rsid w:val="00AC7DF5"/>
  </w:style>
  <w:style w:type="character" w:customStyle="1" w:styleId="WW-Absatz-Standardschriftart11111">
    <w:name w:val="WW-Absatz-Standardschriftart11111"/>
    <w:rsid w:val="00AC7DF5"/>
  </w:style>
  <w:style w:type="character" w:customStyle="1" w:styleId="WW-Absatz-Standardschriftart111111">
    <w:name w:val="WW-Absatz-Standardschriftart111111"/>
    <w:rsid w:val="00AC7DF5"/>
  </w:style>
  <w:style w:type="character" w:customStyle="1" w:styleId="WW-Absatz-Standardschriftart1111111">
    <w:name w:val="WW-Absatz-Standardschriftart1111111"/>
    <w:rsid w:val="00AC7DF5"/>
  </w:style>
  <w:style w:type="character" w:customStyle="1" w:styleId="WW-Absatz-Standardschriftart11111111">
    <w:name w:val="WW-Absatz-Standardschriftart11111111"/>
    <w:rsid w:val="00AC7DF5"/>
  </w:style>
  <w:style w:type="character" w:customStyle="1" w:styleId="WW-Absatz-Standardschriftart111111111">
    <w:name w:val="WW-Absatz-Standardschriftart111111111"/>
    <w:rsid w:val="00AC7DF5"/>
  </w:style>
  <w:style w:type="character" w:customStyle="1" w:styleId="WW-Absatz-Standardschriftart1111111111">
    <w:name w:val="WW-Absatz-Standardschriftart1111111111"/>
    <w:rsid w:val="00AC7DF5"/>
  </w:style>
  <w:style w:type="character" w:customStyle="1" w:styleId="a3">
    <w:name w:val="Символ нумерации"/>
    <w:rsid w:val="00AC7DF5"/>
  </w:style>
  <w:style w:type="character" w:styleId="a4">
    <w:name w:val="Strong"/>
    <w:qFormat/>
    <w:rsid w:val="00AC7DF5"/>
    <w:rPr>
      <w:b/>
      <w:bCs/>
    </w:rPr>
  </w:style>
  <w:style w:type="character" w:customStyle="1" w:styleId="a5">
    <w:name w:val="Маркеры списка"/>
    <w:rsid w:val="00AC7DF5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AC7DF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AC7DF5"/>
    <w:pPr>
      <w:spacing w:after="120"/>
    </w:pPr>
  </w:style>
  <w:style w:type="paragraph" w:styleId="a8">
    <w:name w:val="List"/>
    <w:basedOn w:val="a7"/>
    <w:rsid w:val="00AC7DF5"/>
    <w:rPr>
      <w:rFonts w:cs="Tahoma"/>
    </w:rPr>
  </w:style>
  <w:style w:type="paragraph" w:customStyle="1" w:styleId="2">
    <w:name w:val="Название2"/>
    <w:basedOn w:val="a"/>
    <w:rsid w:val="00AC7DF5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AC7DF5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AC7DF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C7DF5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AC7DF5"/>
    <w:pPr>
      <w:suppressLineNumbers/>
    </w:pPr>
  </w:style>
  <w:style w:type="paragraph" w:customStyle="1" w:styleId="aa">
    <w:name w:val="Заголовок таблицы"/>
    <w:basedOn w:val="a9"/>
    <w:rsid w:val="00AC7DF5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AC7DF5"/>
  </w:style>
  <w:style w:type="paragraph" w:customStyle="1" w:styleId="ConsPlusNormal">
    <w:name w:val="ConsPlusNormal"/>
    <w:rsid w:val="00AC7DF5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21">
    <w:name w:val="Основной текст 21"/>
    <w:basedOn w:val="a"/>
    <w:rsid w:val="00AC7DF5"/>
    <w:pPr>
      <w:spacing w:after="120" w:line="480" w:lineRule="auto"/>
    </w:pPr>
    <w:rPr>
      <w:rFonts w:eastAsia="Times New Roman"/>
    </w:rPr>
  </w:style>
  <w:style w:type="paragraph" w:customStyle="1" w:styleId="ConsPlusNonformat">
    <w:name w:val="ConsPlusNonformat"/>
    <w:rsid w:val="00AC7DF5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Title">
    <w:name w:val="ConsPlusTitle"/>
    <w:rsid w:val="00AC7DF5"/>
    <w:pPr>
      <w:widowControl w:val="0"/>
      <w:suppressAutoHyphens/>
      <w:autoSpaceDE w:val="0"/>
    </w:pPr>
    <w:rPr>
      <w:b/>
      <w:bCs/>
      <w:kern w:val="1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C257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c">
    <w:name w:val="Hyperlink"/>
    <w:uiPriority w:val="99"/>
    <w:semiHidden/>
    <w:unhideWhenUsed/>
    <w:rsid w:val="00C257E6"/>
    <w:rPr>
      <w:color w:val="0000FF"/>
      <w:u w:val="single"/>
    </w:rPr>
  </w:style>
  <w:style w:type="table" w:styleId="ad">
    <w:name w:val="Table Grid"/>
    <w:basedOn w:val="a1"/>
    <w:uiPriority w:val="59"/>
    <w:rsid w:val="001B6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65E7C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65E7C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af0">
    <w:name w:val="List Paragraph"/>
    <w:basedOn w:val="a"/>
    <w:qFormat/>
    <w:rsid w:val="00830249"/>
    <w:pPr>
      <w:widowControl/>
      <w:ind w:left="720"/>
      <w:contextualSpacing/>
    </w:pPr>
    <w:rPr>
      <w:rFonts w:eastAsia="Times New Roman"/>
      <w:kern w:val="0"/>
    </w:rPr>
  </w:style>
  <w:style w:type="paragraph" w:styleId="af1">
    <w:name w:val="header"/>
    <w:basedOn w:val="a"/>
    <w:link w:val="af2"/>
    <w:uiPriority w:val="99"/>
    <w:unhideWhenUsed/>
    <w:rsid w:val="0083024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830249"/>
    <w:rPr>
      <w:rFonts w:eastAsia="Lucida Sans Unicode"/>
      <w:kern w:val="1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83024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830249"/>
    <w:rPr>
      <w:rFonts w:eastAsia="Lucida Sans Unicode"/>
      <w:kern w:val="1"/>
      <w:sz w:val="24"/>
      <w:szCs w:val="24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rsid w:val="00277042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rsid w:val="00277042"/>
    <w:rPr>
      <w:rFonts w:eastAsia="Lucida Sans Unicode"/>
      <w:kern w:val="1"/>
      <w:sz w:val="24"/>
      <w:szCs w:val="24"/>
      <w:lang w:eastAsia="ar-SA"/>
    </w:rPr>
  </w:style>
  <w:style w:type="paragraph" w:styleId="22">
    <w:name w:val="Body Text First Indent 2"/>
    <w:basedOn w:val="af5"/>
    <w:link w:val="23"/>
    <w:uiPriority w:val="99"/>
    <w:semiHidden/>
    <w:unhideWhenUsed/>
    <w:rsid w:val="00277042"/>
    <w:pPr>
      <w:widowControl/>
      <w:suppressAutoHyphens w:val="0"/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Красная строка 2 Знак"/>
    <w:link w:val="22"/>
    <w:uiPriority w:val="99"/>
    <w:semiHidden/>
    <w:rsid w:val="00277042"/>
    <w:rPr>
      <w:rFonts w:ascii="Calibri" w:eastAsia="Calibri" w:hAnsi="Calibri"/>
      <w:kern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F97E0-AE73-489E-8A7E-34FAE6BF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3496</CharactersWithSpaces>
  <SharedDoc>false</SharedDoc>
  <HLinks>
    <vt:vector size="6" baseType="variant">
      <vt:variant>
        <vt:i4>327753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Соцсфера</dc:creator>
  <cp:lastModifiedBy>Пользователь Windows</cp:lastModifiedBy>
  <cp:revision>21</cp:revision>
  <cp:lastPrinted>2023-10-17T12:06:00Z</cp:lastPrinted>
  <dcterms:created xsi:type="dcterms:W3CDTF">2023-08-03T13:36:00Z</dcterms:created>
  <dcterms:modified xsi:type="dcterms:W3CDTF">2023-12-15T05:36:00Z</dcterms:modified>
</cp:coreProperties>
</file>